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2" w:rsidRPr="00176130" w:rsidRDefault="009927A2" w:rsidP="003D7CA3">
      <w:pPr>
        <w:keepNext/>
        <w:spacing w:line="276" w:lineRule="auto"/>
        <w:contextualSpacing/>
        <w:jc w:val="center"/>
        <w:rPr>
          <w:b/>
          <w:sz w:val="28"/>
          <w:szCs w:val="28"/>
        </w:rPr>
      </w:pPr>
      <w:r w:rsidRPr="00176130">
        <w:rPr>
          <w:sz w:val="28"/>
          <w:szCs w:val="28"/>
        </w:rPr>
        <w:t>Физкультурное развлечение</w:t>
      </w:r>
      <w:r w:rsidRPr="00176130">
        <w:rPr>
          <w:b/>
          <w:sz w:val="28"/>
          <w:szCs w:val="28"/>
        </w:rPr>
        <w:t xml:space="preserve"> «Летняя Олимпиада»</w:t>
      </w:r>
    </w:p>
    <w:p w:rsidR="00176130" w:rsidRDefault="00662F04" w:rsidP="003D7CA3">
      <w:pPr>
        <w:keepNext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5960">
        <w:rPr>
          <w:sz w:val="28"/>
          <w:szCs w:val="28"/>
        </w:rPr>
        <w:t>старш</w:t>
      </w:r>
      <w:r w:rsidR="00B85960" w:rsidRPr="00176130">
        <w:rPr>
          <w:sz w:val="28"/>
          <w:szCs w:val="28"/>
        </w:rPr>
        <w:t>их</w:t>
      </w:r>
      <w:r w:rsidR="00176130" w:rsidRPr="00176130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№ 8 и № 11</w:t>
      </w:r>
    </w:p>
    <w:p w:rsidR="00176130" w:rsidRPr="00306E69" w:rsidRDefault="00662F04" w:rsidP="003D7CA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176130" w:rsidRPr="00306E69">
        <w:rPr>
          <w:sz w:val="28"/>
          <w:szCs w:val="28"/>
        </w:rPr>
        <w:t>.06.2018 г</w:t>
      </w:r>
    </w:p>
    <w:p w:rsidR="00176130" w:rsidRPr="00306E69" w:rsidRDefault="00176130" w:rsidP="003D7CA3">
      <w:pPr>
        <w:spacing w:line="276" w:lineRule="auto"/>
        <w:jc w:val="right"/>
        <w:rPr>
          <w:b/>
          <w:i/>
          <w:sz w:val="28"/>
          <w:szCs w:val="28"/>
        </w:rPr>
      </w:pPr>
      <w:r w:rsidRPr="00306E69">
        <w:rPr>
          <w:b/>
          <w:i/>
          <w:sz w:val="28"/>
          <w:szCs w:val="28"/>
        </w:rPr>
        <w:t>ИФК Зрячих Л.В.</w:t>
      </w:r>
    </w:p>
    <w:p w:rsidR="00176130" w:rsidRPr="00176130" w:rsidRDefault="00176130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</w:p>
    <w:p w:rsidR="009927A2" w:rsidRPr="00176130" w:rsidRDefault="009927A2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>Задачи:</w:t>
      </w:r>
    </w:p>
    <w:p w:rsidR="009927A2" w:rsidRPr="00176130" w:rsidRDefault="009927A2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 xml:space="preserve">развивать наблюдательность, координацию движений; </w:t>
      </w:r>
    </w:p>
    <w:p w:rsidR="009927A2" w:rsidRPr="00176130" w:rsidRDefault="009927A2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 xml:space="preserve">прививать детям любовь к занятию спортом, закреплять знания, полученные на физкультурных занятиях; </w:t>
      </w:r>
    </w:p>
    <w:p w:rsidR="009927A2" w:rsidRDefault="009927A2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  <w:r w:rsidRPr="00176130">
        <w:rPr>
          <w:sz w:val="28"/>
          <w:szCs w:val="28"/>
        </w:rPr>
        <w:t>воспитывать в детях целеустремлённость, настойчивость, дружелюбие, чувство коллективизма.</w:t>
      </w:r>
    </w:p>
    <w:p w:rsidR="003D7CA3" w:rsidRPr="00176130" w:rsidRDefault="003D7CA3" w:rsidP="003D7CA3">
      <w:pPr>
        <w:keepNext/>
        <w:spacing w:line="276" w:lineRule="auto"/>
        <w:contextualSpacing/>
        <w:jc w:val="both"/>
        <w:rPr>
          <w:sz w:val="28"/>
          <w:szCs w:val="28"/>
        </w:rPr>
      </w:pPr>
    </w:p>
    <w:p w:rsidR="00B85960" w:rsidRDefault="00B85960" w:rsidP="003D7CA3">
      <w:pPr>
        <w:spacing w:line="276" w:lineRule="auto"/>
        <w:ind w:left="5664" w:hanging="5664"/>
        <w:jc w:val="center"/>
        <w:rPr>
          <w:sz w:val="28"/>
          <w:szCs w:val="28"/>
        </w:rPr>
      </w:pPr>
      <w:r w:rsidRPr="00B85960">
        <w:rPr>
          <w:noProof/>
          <w:sz w:val="28"/>
          <w:szCs w:val="28"/>
          <w:lang w:eastAsia="ru-RU"/>
        </w:rPr>
        <w:drawing>
          <wp:inline distT="0" distB="0" distL="0" distR="0">
            <wp:extent cx="3336625" cy="2503419"/>
            <wp:effectExtent l="19050" t="0" r="0" b="0"/>
            <wp:docPr id="6" name="Рисунок 1" descr="C:\Users\user\Desktop\фото обраб\SDC1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раб\SDC128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10" cy="251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7CA3">
        <w:rPr>
          <w:sz w:val="28"/>
          <w:szCs w:val="28"/>
        </w:rPr>
        <w:tab/>
      </w:r>
      <w:r w:rsidRPr="00B85960">
        <w:rPr>
          <w:noProof/>
          <w:sz w:val="28"/>
          <w:szCs w:val="28"/>
          <w:lang w:eastAsia="ru-RU"/>
        </w:rPr>
        <w:drawing>
          <wp:inline distT="0" distB="0" distL="0" distR="0">
            <wp:extent cx="1904641" cy="2539521"/>
            <wp:effectExtent l="19050" t="0" r="359" b="0"/>
            <wp:docPr id="7" name="Рисунок 2" descr="C:\Users\user\Desktop\фото обраб\SDC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раб\SDC128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71" cy="255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3" w:rsidRDefault="003D7CA3" w:rsidP="003D7CA3">
      <w:pPr>
        <w:spacing w:line="276" w:lineRule="auto"/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960">
        <w:rPr>
          <w:sz w:val="28"/>
          <w:szCs w:val="28"/>
        </w:rPr>
        <w:t>Знакомимся с олимпийским флагом</w:t>
      </w:r>
      <w:r w:rsidR="00B85960">
        <w:rPr>
          <w:sz w:val="28"/>
          <w:szCs w:val="28"/>
        </w:rPr>
        <w:tab/>
      </w:r>
      <w:r w:rsidR="00B85960">
        <w:rPr>
          <w:sz w:val="28"/>
          <w:szCs w:val="28"/>
        </w:rPr>
        <w:tab/>
        <w:t xml:space="preserve">Быстро </w:t>
      </w:r>
      <w:r>
        <w:rPr>
          <w:sz w:val="28"/>
          <w:szCs w:val="28"/>
        </w:rPr>
        <w:t>п</w:t>
      </w:r>
      <w:r w:rsidR="00B85960">
        <w:rPr>
          <w:sz w:val="28"/>
          <w:szCs w:val="28"/>
        </w:rPr>
        <w:t xml:space="preserve">роползти по лавке не </w:t>
      </w:r>
    </w:p>
    <w:p w:rsidR="00B85960" w:rsidRDefault="003D7CA3" w:rsidP="003D7CA3">
      <w:pPr>
        <w:spacing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так и легко как кажется</w:t>
      </w:r>
    </w:p>
    <w:p w:rsidR="00B85960" w:rsidRDefault="00B85960" w:rsidP="003D7CA3">
      <w:pPr>
        <w:spacing w:line="276" w:lineRule="auto"/>
        <w:ind w:left="5664" w:hanging="5664"/>
        <w:jc w:val="center"/>
        <w:rPr>
          <w:sz w:val="28"/>
          <w:szCs w:val="28"/>
        </w:rPr>
      </w:pPr>
    </w:p>
    <w:p w:rsidR="00176130" w:rsidRDefault="00B85960" w:rsidP="003D7CA3">
      <w:pPr>
        <w:spacing w:line="276" w:lineRule="auto"/>
        <w:ind w:left="5664" w:hanging="566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9321" cy="2277373"/>
            <wp:effectExtent l="19050" t="0" r="5179" b="0"/>
            <wp:docPr id="3" name="Рисунок 3" descr="C:\Users\user\Desktop\фото обраб\SDC1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браб\SDC128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79" cy="228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5960">
        <w:rPr>
          <w:noProof/>
          <w:sz w:val="28"/>
          <w:szCs w:val="28"/>
          <w:lang w:eastAsia="ru-RU"/>
        </w:rPr>
        <w:drawing>
          <wp:inline distT="0" distB="0" distL="0" distR="0">
            <wp:extent cx="2678300" cy="2009955"/>
            <wp:effectExtent l="19050" t="0" r="7750" b="0"/>
            <wp:docPr id="5" name="Рисунок 4" descr="C:\Users\user\Desktop\фото обраб\SDC1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браб\SDC128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00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3" w:rsidRDefault="003D7CA3" w:rsidP="003D7CA3">
      <w:pPr>
        <w:spacing w:line="276" w:lineRule="auto"/>
        <w:ind w:left="5664" w:hanging="5664"/>
        <w:rPr>
          <w:sz w:val="28"/>
          <w:szCs w:val="28"/>
        </w:rPr>
      </w:pPr>
      <w:r>
        <w:rPr>
          <w:sz w:val="28"/>
          <w:szCs w:val="28"/>
        </w:rPr>
        <w:t>Подлезаем под дугу и не роняем её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одводим итоги, подсчитывая кубики в крепости каждой команды</w:t>
      </w:r>
    </w:p>
    <w:p w:rsidR="003D7CA3" w:rsidRPr="00176130" w:rsidRDefault="003D7CA3" w:rsidP="003D7CA3">
      <w:pPr>
        <w:spacing w:line="276" w:lineRule="auto"/>
        <w:ind w:left="5664" w:hanging="5664"/>
        <w:jc w:val="center"/>
        <w:rPr>
          <w:sz w:val="28"/>
          <w:szCs w:val="28"/>
        </w:rPr>
      </w:pPr>
    </w:p>
    <w:sectPr w:rsidR="003D7CA3" w:rsidRPr="00176130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7A2"/>
    <w:rsid w:val="00176130"/>
    <w:rsid w:val="001E0204"/>
    <w:rsid w:val="0027682B"/>
    <w:rsid w:val="003D7CA3"/>
    <w:rsid w:val="004B1211"/>
    <w:rsid w:val="0052289B"/>
    <w:rsid w:val="00662F04"/>
    <w:rsid w:val="00711A08"/>
    <w:rsid w:val="00854636"/>
    <w:rsid w:val="009927A2"/>
    <w:rsid w:val="009E0F91"/>
    <w:rsid w:val="00AD0BA4"/>
    <w:rsid w:val="00AF4F8F"/>
    <w:rsid w:val="00B85960"/>
    <w:rsid w:val="00BD7DE1"/>
    <w:rsid w:val="00EB2731"/>
    <w:rsid w:val="00F42638"/>
    <w:rsid w:val="00F7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A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2018-06-28T06:58:00Z</dcterms:created>
  <dcterms:modified xsi:type="dcterms:W3CDTF">2018-07-04T06:11:00Z</dcterms:modified>
</cp:coreProperties>
</file>